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8B5A" w14:textId="77777777" w:rsidR="002A3EB5" w:rsidRPr="00EC3769" w:rsidRDefault="002A3EB5" w:rsidP="002A3EB5">
      <w:pPr>
        <w:pStyle w:val="Default"/>
        <w:rPr>
          <w:u w:val="single"/>
        </w:rPr>
      </w:pPr>
    </w:p>
    <w:p w14:paraId="02CBB552" w14:textId="0CC585EA" w:rsidR="002A3EB5" w:rsidRDefault="002A3EB5" w:rsidP="002A3EB5">
      <w:pPr>
        <w:pStyle w:val="Default"/>
        <w:jc w:val="center"/>
        <w:rPr>
          <w:color w:val="1F487C"/>
          <w:sz w:val="32"/>
          <w:szCs w:val="32"/>
        </w:rPr>
      </w:pPr>
      <w:r>
        <w:rPr>
          <w:color w:val="1F487C"/>
          <w:sz w:val="32"/>
          <w:szCs w:val="32"/>
        </w:rPr>
        <w:t>REGULAMENTO DO PASSATEMPO</w:t>
      </w:r>
    </w:p>
    <w:p w14:paraId="5BF7B20D" w14:textId="6BD74CC4" w:rsidR="002A3EB5" w:rsidRDefault="003060B3" w:rsidP="002A3EB5">
      <w:pPr>
        <w:pStyle w:val="Default"/>
        <w:jc w:val="center"/>
        <w:rPr>
          <w:b/>
          <w:bCs/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>DA ÁGUA TRATAMOS NÓS</w:t>
      </w:r>
    </w:p>
    <w:p w14:paraId="5E5D701A" w14:textId="43DA1E88" w:rsidR="00A049D0" w:rsidRDefault="00A049D0" w:rsidP="002A3EB5">
      <w:pPr>
        <w:pStyle w:val="Default"/>
        <w:jc w:val="center"/>
        <w:rPr>
          <w:b/>
          <w:bCs/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 xml:space="preserve">PASSATEMPO DE </w:t>
      </w:r>
      <w:r w:rsidR="003060B3">
        <w:rPr>
          <w:b/>
          <w:bCs/>
          <w:color w:val="1F487C"/>
          <w:sz w:val="28"/>
          <w:szCs w:val="28"/>
        </w:rPr>
        <w:t>OUTONO</w:t>
      </w:r>
    </w:p>
    <w:p w14:paraId="52B991C2" w14:textId="77777777" w:rsidR="002E6679" w:rsidRDefault="002E6679" w:rsidP="002A3EB5">
      <w:pPr>
        <w:pStyle w:val="Default"/>
        <w:jc w:val="center"/>
        <w:rPr>
          <w:color w:val="1F487C"/>
          <w:sz w:val="28"/>
          <w:szCs w:val="28"/>
        </w:rPr>
      </w:pPr>
    </w:p>
    <w:p w14:paraId="22917AA9" w14:textId="48767D75" w:rsidR="00093794" w:rsidRDefault="002A3EB5" w:rsidP="002A3EB5">
      <w:pPr>
        <w:jc w:val="center"/>
        <w:rPr>
          <w:color w:val="1F487C"/>
          <w:sz w:val="28"/>
          <w:szCs w:val="28"/>
        </w:rPr>
      </w:pPr>
      <w:r>
        <w:rPr>
          <w:color w:val="1F487C"/>
          <w:sz w:val="28"/>
          <w:szCs w:val="28"/>
        </w:rPr>
        <w:t>AdRA – ÁGUAS DA REGIÃO DE AVEIRO, S.A.</w:t>
      </w:r>
    </w:p>
    <w:p w14:paraId="4C5DECF3" w14:textId="77777777" w:rsidR="002A3EB5" w:rsidRPr="002A3EB5" w:rsidRDefault="002A3EB5" w:rsidP="002A3EB5"/>
    <w:p w14:paraId="4A58024A" w14:textId="55972489" w:rsidR="002A3EB5" w:rsidRPr="002E6679" w:rsidRDefault="002A3EB5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I - ORGANIZAÇÃO</w:t>
      </w:r>
    </w:p>
    <w:p w14:paraId="5C2F65DE" w14:textId="27D1CAEC" w:rsidR="002A3EB5" w:rsidRPr="002E6679" w:rsidRDefault="002A3EB5" w:rsidP="00302211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O Pa</w:t>
      </w:r>
      <w:r w:rsidR="00674AC1" w:rsidRPr="004E3D47">
        <w:rPr>
          <w:rFonts w:ascii="Gill Sans MT" w:hAnsi="Gill Sans MT"/>
        </w:rPr>
        <w:t>s</w:t>
      </w:r>
      <w:r w:rsidRPr="004E3D47">
        <w:rPr>
          <w:rFonts w:ascii="Gill Sans MT" w:hAnsi="Gill Sans MT"/>
        </w:rPr>
        <w:t xml:space="preserve">satempo </w:t>
      </w:r>
      <w:r w:rsidR="00343180">
        <w:rPr>
          <w:rFonts w:ascii="Gill Sans MT" w:hAnsi="Gill Sans MT"/>
        </w:rPr>
        <w:t xml:space="preserve">de </w:t>
      </w:r>
      <w:r w:rsidR="003060B3">
        <w:rPr>
          <w:rFonts w:ascii="Gill Sans MT" w:hAnsi="Gill Sans MT"/>
        </w:rPr>
        <w:t>Outono</w:t>
      </w:r>
      <w:r w:rsidR="00343180">
        <w:rPr>
          <w:rFonts w:ascii="Gill Sans MT" w:hAnsi="Gill Sans MT"/>
        </w:rPr>
        <w:t xml:space="preserve"> </w:t>
      </w:r>
      <w:r w:rsidRPr="004E3D47">
        <w:rPr>
          <w:rFonts w:ascii="Gill Sans MT" w:hAnsi="Gill Sans MT"/>
        </w:rPr>
        <w:t>– “</w:t>
      </w:r>
      <w:r w:rsidR="003060B3">
        <w:rPr>
          <w:rFonts w:ascii="Gill Sans MT" w:hAnsi="Gill Sans MT"/>
        </w:rPr>
        <w:t>Da Água tratamos nós</w:t>
      </w:r>
      <w:r w:rsidRPr="004E3D47">
        <w:rPr>
          <w:rFonts w:ascii="Gill Sans MT" w:hAnsi="Gill Sans MT"/>
        </w:rPr>
        <w:t>” adiante referenciado apenas como passatempo, é promovido pela “</w:t>
      </w:r>
      <w:r w:rsidRPr="004E3D47">
        <w:rPr>
          <w:rFonts w:ascii="Gill Sans MT" w:hAnsi="Gill Sans MT"/>
          <w:i/>
          <w:iCs/>
        </w:rPr>
        <w:t>Águas da Região de Aveiro</w:t>
      </w:r>
      <w:r w:rsidRPr="004E3D47">
        <w:rPr>
          <w:rFonts w:ascii="Gill Sans MT" w:hAnsi="Gill Sans MT"/>
        </w:rPr>
        <w:t xml:space="preserve">, S.A.”, doravante designada por </w:t>
      </w:r>
      <w:r w:rsidRPr="004E3D47">
        <w:rPr>
          <w:rFonts w:ascii="Gill Sans MT" w:hAnsi="Gill Sans MT"/>
          <w:i/>
          <w:iCs/>
        </w:rPr>
        <w:t>AdRA</w:t>
      </w:r>
      <w:r w:rsidRPr="004E3D47">
        <w:rPr>
          <w:rFonts w:ascii="Gill Sans MT" w:hAnsi="Gill Sans MT"/>
        </w:rPr>
        <w:t>, empresa do grupo Águas de Portugal, com sede em Cacia, na Travessa Rua da Paz, n.º 4.</w:t>
      </w:r>
    </w:p>
    <w:p w14:paraId="2163E0B9" w14:textId="7E03D880" w:rsidR="002A3EB5" w:rsidRPr="002E6679" w:rsidRDefault="002A3EB5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II - OBJETIVOS DO PAS</w:t>
      </w:r>
      <w:r w:rsidR="00DF343C">
        <w:rPr>
          <w:rFonts w:ascii="Gill Sans MT" w:hAnsi="Gill Sans MT"/>
          <w:b/>
          <w:bCs/>
          <w:color w:val="215E99" w:themeColor="text2" w:themeTint="BF"/>
        </w:rPr>
        <w:t>S</w:t>
      </w:r>
      <w:r w:rsidRPr="002E6679">
        <w:rPr>
          <w:rFonts w:ascii="Gill Sans MT" w:hAnsi="Gill Sans MT"/>
          <w:b/>
          <w:bCs/>
          <w:color w:val="215E99" w:themeColor="text2" w:themeTint="BF"/>
        </w:rPr>
        <w:t>ATEMPO</w:t>
      </w:r>
    </w:p>
    <w:p w14:paraId="4CB439DF" w14:textId="242BD31A" w:rsidR="002A3EB5" w:rsidRPr="002E6679" w:rsidRDefault="002A3EB5" w:rsidP="00302211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O passatempo tem como principais objetivos</w:t>
      </w:r>
      <w:r w:rsidR="00DF343C">
        <w:rPr>
          <w:rFonts w:ascii="Gill Sans MT" w:hAnsi="Gill Sans MT"/>
        </w:rPr>
        <w:t>:</w:t>
      </w:r>
      <w:r w:rsidRPr="004E3D47">
        <w:rPr>
          <w:rFonts w:ascii="Gill Sans MT" w:hAnsi="Gill Sans MT"/>
        </w:rPr>
        <w:t xml:space="preserve"> </w:t>
      </w:r>
      <w:r w:rsidR="00343180">
        <w:rPr>
          <w:rFonts w:ascii="Gill Sans MT" w:hAnsi="Gill Sans MT"/>
        </w:rPr>
        <w:t xml:space="preserve">reforçar a proximidade da AdRA com </w:t>
      </w:r>
      <w:r w:rsidRPr="004E3D47">
        <w:rPr>
          <w:rFonts w:ascii="Gill Sans MT" w:hAnsi="Gill Sans MT"/>
        </w:rPr>
        <w:t xml:space="preserve">os </w:t>
      </w:r>
      <w:r w:rsidR="00343180">
        <w:rPr>
          <w:rFonts w:ascii="Gill Sans MT" w:hAnsi="Gill Sans MT"/>
        </w:rPr>
        <w:t xml:space="preserve">seus </w:t>
      </w:r>
      <w:r w:rsidRPr="004E3D47">
        <w:rPr>
          <w:rFonts w:ascii="Gill Sans MT" w:hAnsi="Gill Sans MT"/>
        </w:rPr>
        <w:t>clientes e utilizadores</w:t>
      </w:r>
      <w:r w:rsidR="00343180">
        <w:rPr>
          <w:rFonts w:ascii="Gill Sans MT" w:hAnsi="Gill Sans MT"/>
        </w:rPr>
        <w:t>, sublinhando a presença constante e essencial da água da torneira nas suas rotinas diárias; valorizar o papel da água como bem comum e elemento fundamental da vida, sensibilizando para o seu uso consciente; destacar o compromisso da AdRA com a sustentabilidade e confiança no serviço prestado diariamente, uma garantia de segurança e qualidade</w:t>
      </w:r>
      <w:r w:rsidR="00170D5B" w:rsidRPr="004E3D47">
        <w:rPr>
          <w:rFonts w:ascii="Gill Sans MT" w:hAnsi="Gill Sans MT"/>
        </w:rPr>
        <w:t>;</w:t>
      </w:r>
      <w:r w:rsidRPr="004E3D47">
        <w:rPr>
          <w:rFonts w:ascii="Gill Sans MT" w:hAnsi="Gill Sans MT"/>
        </w:rPr>
        <w:t xml:space="preserve"> sensibilizar para as vantagens do consumo de água da torneira</w:t>
      </w:r>
      <w:r w:rsidR="00DF343C">
        <w:rPr>
          <w:rFonts w:ascii="Gill Sans MT" w:hAnsi="Gill Sans MT"/>
        </w:rPr>
        <w:t xml:space="preserve"> e do sistema de saneamento público</w:t>
      </w:r>
      <w:r w:rsidR="00343180">
        <w:rPr>
          <w:rFonts w:ascii="Gill Sans MT" w:hAnsi="Gill Sans MT"/>
        </w:rPr>
        <w:t xml:space="preserve">. </w:t>
      </w:r>
    </w:p>
    <w:p w14:paraId="391CFE59" w14:textId="50C4CD64" w:rsidR="002A3EB5" w:rsidRPr="002E6679" w:rsidRDefault="002A3EB5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III – TEMÁTICA</w:t>
      </w:r>
    </w:p>
    <w:p w14:paraId="23CC3EDF" w14:textId="3C80B1CD" w:rsidR="002A3EB5" w:rsidRPr="004E3D47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O passatempo abrange a categoria de “</w:t>
      </w:r>
      <w:r w:rsidR="004E0CF6" w:rsidRPr="004E0CF6">
        <w:rPr>
          <w:rFonts w:ascii="Gill Sans MT" w:hAnsi="Gill Sans MT"/>
          <w:i/>
          <w:iCs/>
        </w:rPr>
        <w:t>engagment</w:t>
      </w:r>
      <w:r w:rsidRPr="004E3D47">
        <w:rPr>
          <w:rFonts w:ascii="Gill Sans MT" w:hAnsi="Gill Sans MT"/>
        </w:rPr>
        <w:t>”;</w:t>
      </w:r>
    </w:p>
    <w:p w14:paraId="6D94B651" w14:textId="10B70BE6" w:rsidR="002A3EB5" w:rsidRPr="004E3D47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O concurso destina-se aos utilizadores </w:t>
      </w:r>
      <w:r w:rsidR="003060B3">
        <w:rPr>
          <w:rFonts w:ascii="Gill Sans MT" w:hAnsi="Gill Sans MT"/>
        </w:rPr>
        <w:t>de Facebook e</w:t>
      </w:r>
      <w:r w:rsidRPr="004E3D47">
        <w:rPr>
          <w:rFonts w:ascii="Gill Sans MT" w:hAnsi="Gill Sans MT"/>
        </w:rPr>
        <w:t xml:space="preserve"> </w:t>
      </w:r>
      <w:r w:rsidR="002E6679" w:rsidRPr="004E3D47">
        <w:rPr>
          <w:rFonts w:ascii="Gill Sans MT" w:hAnsi="Gill Sans MT"/>
        </w:rPr>
        <w:t>I</w:t>
      </w:r>
      <w:r w:rsidRPr="004E3D47">
        <w:rPr>
          <w:rFonts w:ascii="Gill Sans MT" w:hAnsi="Gill Sans MT"/>
        </w:rPr>
        <w:t>nstagram residentes em Portugal que sigam a página da AdRA</w:t>
      </w:r>
      <w:r w:rsidR="002E6679" w:rsidRPr="004E3D47">
        <w:rPr>
          <w:rFonts w:ascii="Gill Sans MT" w:hAnsi="Gill Sans MT"/>
        </w:rPr>
        <w:t xml:space="preserve"> </w:t>
      </w:r>
      <w:r w:rsidR="003060B3">
        <w:rPr>
          <w:rFonts w:ascii="Gill Sans MT" w:hAnsi="Gill Sans MT"/>
        </w:rPr>
        <w:t xml:space="preserve">no instagram </w:t>
      </w:r>
      <w:r w:rsidR="002E6679" w:rsidRPr="004E3D47">
        <w:rPr>
          <w:rFonts w:ascii="Gill Sans MT" w:hAnsi="Gill Sans MT"/>
        </w:rPr>
        <w:t>- @aguasdaregiaodeaveiro</w:t>
      </w:r>
      <w:r w:rsidRPr="004E3D47">
        <w:rPr>
          <w:rFonts w:ascii="Gill Sans MT" w:hAnsi="Gill Sans MT"/>
        </w:rPr>
        <w:t>;</w:t>
      </w:r>
    </w:p>
    <w:p w14:paraId="7D23424D" w14:textId="42452C96" w:rsidR="002A3EB5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Cada participante </w:t>
      </w:r>
      <w:r w:rsidR="003060B3">
        <w:rPr>
          <w:rFonts w:ascii="Gill Sans MT" w:hAnsi="Gill Sans MT"/>
        </w:rPr>
        <w:t>responde corretamente às 3 perguntas sobre a temática “serviço público de abastecimento de água” nos comentários do post associado ao Passatempo</w:t>
      </w:r>
      <w:r w:rsidR="00083640">
        <w:rPr>
          <w:rFonts w:ascii="Gill Sans MT" w:hAnsi="Gill Sans MT"/>
        </w:rPr>
        <w:t xml:space="preserve"> e adiciona o seu nome de utilizador no instagram, para efeitos de verificação dos seguidores da página</w:t>
      </w:r>
      <w:r w:rsidR="003060B3">
        <w:rPr>
          <w:rFonts w:ascii="Gill Sans MT" w:hAnsi="Gill Sans MT"/>
        </w:rPr>
        <w:t>.</w:t>
      </w:r>
    </w:p>
    <w:p w14:paraId="4CB36DFF" w14:textId="7AB0E24E" w:rsidR="002A3EB5" w:rsidRPr="004E3D47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A participação no concurso é gratuita;</w:t>
      </w:r>
    </w:p>
    <w:p w14:paraId="57C50FAC" w14:textId="69C1850D" w:rsidR="004E0CF6" w:rsidRPr="003060B3" w:rsidRDefault="00083640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>
        <w:rPr>
          <w:rFonts w:ascii="Gill Sans MT" w:hAnsi="Gill Sans MT"/>
        </w:rPr>
        <w:t>Passatempo a decorrer no</w:t>
      </w:r>
      <w:r w:rsidR="003060B3">
        <w:rPr>
          <w:rFonts w:ascii="Gill Sans MT" w:hAnsi="Gill Sans MT"/>
        </w:rPr>
        <w:t xml:space="preserve"> Facebook, </w:t>
      </w:r>
      <w:r>
        <w:rPr>
          <w:rFonts w:ascii="Gill Sans MT" w:hAnsi="Gill Sans MT"/>
        </w:rPr>
        <w:t xml:space="preserve">entre </w:t>
      </w:r>
      <w:r w:rsidR="00DA2390">
        <w:rPr>
          <w:rFonts w:ascii="Gill Sans MT" w:hAnsi="Gill Sans MT"/>
        </w:rPr>
        <w:t xml:space="preserve">as </w:t>
      </w:r>
      <w:r w:rsidR="00C2527A">
        <w:rPr>
          <w:rFonts w:ascii="Gill Sans MT" w:hAnsi="Gill Sans MT"/>
        </w:rPr>
        <w:t>16</w:t>
      </w:r>
      <w:r w:rsidR="00DA2390">
        <w:rPr>
          <w:rFonts w:ascii="Gill Sans MT" w:hAnsi="Gill Sans MT"/>
        </w:rPr>
        <w:t>h59 do dia</w:t>
      </w:r>
      <w:r w:rsidR="003060B3">
        <w:rPr>
          <w:rFonts w:ascii="Gill Sans MT" w:hAnsi="Gill Sans MT"/>
        </w:rPr>
        <w:t xml:space="preserve"> 05/12/2025</w:t>
      </w:r>
      <w:r>
        <w:rPr>
          <w:rFonts w:ascii="Gill Sans MT" w:hAnsi="Gill Sans MT"/>
        </w:rPr>
        <w:t xml:space="preserve"> e </w:t>
      </w:r>
      <w:r w:rsidR="00DA2390">
        <w:rPr>
          <w:rFonts w:ascii="Gill Sans MT" w:hAnsi="Gill Sans MT"/>
        </w:rPr>
        <w:t xml:space="preserve">as </w:t>
      </w:r>
      <w:r w:rsidR="00C2527A">
        <w:rPr>
          <w:rFonts w:ascii="Gill Sans MT" w:hAnsi="Gill Sans MT"/>
        </w:rPr>
        <w:t>16</w:t>
      </w:r>
      <w:r w:rsidR="00DA2390">
        <w:rPr>
          <w:rFonts w:ascii="Gill Sans MT" w:hAnsi="Gill Sans MT"/>
        </w:rPr>
        <w:t xml:space="preserve">h59 do dia </w:t>
      </w:r>
      <w:r>
        <w:rPr>
          <w:rFonts w:ascii="Gill Sans MT" w:hAnsi="Gill Sans MT"/>
        </w:rPr>
        <w:t>12/12/2025</w:t>
      </w:r>
      <w:r w:rsidR="003060B3">
        <w:rPr>
          <w:rFonts w:ascii="Gill Sans MT" w:hAnsi="Gill Sans MT"/>
        </w:rPr>
        <w:t>.</w:t>
      </w:r>
    </w:p>
    <w:p w14:paraId="2962CD4C" w14:textId="43C5DA18" w:rsidR="00917D45" w:rsidRPr="004E3D47" w:rsidRDefault="00917D45" w:rsidP="00920EF0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7. </w:t>
      </w:r>
      <w:r w:rsidR="00920EF0" w:rsidRPr="004E3D47">
        <w:rPr>
          <w:rFonts w:ascii="Gill Sans MT" w:hAnsi="Gill Sans MT"/>
        </w:rPr>
        <w:t xml:space="preserve">Os participantes devem submeter as suas participações nos comentários do </w:t>
      </w:r>
      <w:r w:rsidR="00920EF0" w:rsidRPr="004E0CF6">
        <w:rPr>
          <w:rFonts w:ascii="Gill Sans MT" w:hAnsi="Gill Sans MT"/>
          <w:i/>
          <w:iCs/>
        </w:rPr>
        <w:t>post</w:t>
      </w:r>
      <w:r w:rsidR="00920EF0" w:rsidRPr="004E3D47">
        <w:rPr>
          <w:rFonts w:ascii="Gill Sans MT" w:hAnsi="Gill Sans MT"/>
        </w:rPr>
        <w:t xml:space="preserve"> do respetivo desafio</w:t>
      </w:r>
      <w:r w:rsidR="003060B3">
        <w:rPr>
          <w:rFonts w:ascii="Gill Sans MT" w:hAnsi="Gill Sans MT"/>
        </w:rPr>
        <w:t>.</w:t>
      </w:r>
    </w:p>
    <w:p w14:paraId="638F433E" w14:textId="0D7CE9FE" w:rsidR="00917D45" w:rsidRDefault="00917D45" w:rsidP="00DF343C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4E3D47">
        <w:rPr>
          <w:sz w:val="22"/>
          <w:szCs w:val="22"/>
        </w:rPr>
        <w:t xml:space="preserve">A AdRA reserva-se ao direito de desclassificar e eliminar qualquer participação que não respeite as regras supracitadas, bem como o bom senso e decoro. </w:t>
      </w:r>
    </w:p>
    <w:p w14:paraId="3754668F" w14:textId="283A1DC3" w:rsidR="00DF343C" w:rsidRDefault="00DF343C" w:rsidP="00DF343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A desclassificação ou eliminação pelas causas supracitadas não podem ser alvo de recurso.</w:t>
      </w:r>
    </w:p>
    <w:p w14:paraId="4E014CD7" w14:textId="77777777" w:rsidR="003060B3" w:rsidRPr="00DF343C" w:rsidRDefault="003060B3" w:rsidP="00526F16">
      <w:pPr>
        <w:pStyle w:val="PargrafodaLista"/>
        <w:spacing w:line="360" w:lineRule="auto"/>
        <w:ind w:left="360"/>
        <w:jc w:val="both"/>
        <w:rPr>
          <w:rFonts w:ascii="Gill Sans MT" w:hAnsi="Gill Sans MT"/>
        </w:rPr>
      </w:pPr>
    </w:p>
    <w:p w14:paraId="0C4325CD" w14:textId="77777777" w:rsidR="00917D45" w:rsidRPr="002E6679" w:rsidRDefault="00917D45" w:rsidP="002E6679">
      <w:pPr>
        <w:jc w:val="both"/>
        <w:rPr>
          <w:rFonts w:ascii="Gill Sans MT" w:hAnsi="Gill Sans MT"/>
          <w:sz w:val="20"/>
          <w:szCs w:val="20"/>
        </w:rPr>
      </w:pPr>
    </w:p>
    <w:p w14:paraId="4947FBAA" w14:textId="3F4CD2B8" w:rsidR="00917D45" w:rsidRPr="002E6679" w:rsidRDefault="00917D45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 xml:space="preserve">CLÁUSULA V – FORMA DE </w:t>
      </w:r>
      <w:r w:rsidR="004E0CF6">
        <w:rPr>
          <w:rFonts w:ascii="Gill Sans MT" w:hAnsi="Gill Sans MT"/>
          <w:b/>
          <w:bCs/>
          <w:color w:val="215E99" w:themeColor="text2" w:themeTint="BF"/>
        </w:rPr>
        <w:t>SELEÇÃO</w:t>
      </w:r>
      <w:r w:rsidRPr="002E6679">
        <w:rPr>
          <w:rFonts w:ascii="Gill Sans MT" w:hAnsi="Gill Sans MT"/>
          <w:b/>
          <w:bCs/>
          <w:color w:val="215E99" w:themeColor="text2" w:themeTint="BF"/>
        </w:rPr>
        <w:t xml:space="preserve"> DOS </w:t>
      </w:r>
      <w:r w:rsidR="003060B3">
        <w:rPr>
          <w:rFonts w:ascii="Gill Sans MT" w:hAnsi="Gill Sans MT"/>
          <w:b/>
          <w:bCs/>
          <w:color w:val="215E99" w:themeColor="text2" w:themeTint="BF"/>
        </w:rPr>
        <w:t>VENCEDORES</w:t>
      </w:r>
    </w:p>
    <w:p w14:paraId="698E7D80" w14:textId="204C06DC" w:rsidR="00917D45" w:rsidRPr="004E3D47" w:rsidRDefault="003060B3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>
        <w:rPr>
          <w:rFonts w:ascii="Gill Sans MT" w:hAnsi="Gill Sans MT"/>
        </w:rPr>
        <w:t>Serão selecionados</w:t>
      </w:r>
      <w:r w:rsidR="00917D45" w:rsidRPr="004E3D47">
        <w:rPr>
          <w:rFonts w:ascii="Gill Sans MT" w:hAnsi="Gill Sans MT"/>
        </w:rPr>
        <w:t xml:space="preserve"> </w:t>
      </w:r>
      <w:r w:rsidR="00624FB4">
        <w:rPr>
          <w:rFonts w:ascii="Gill Sans MT" w:hAnsi="Gill Sans MT"/>
        </w:rPr>
        <w:t>3</w:t>
      </w:r>
      <w:r w:rsidR="00917D45" w:rsidRPr="004E3D47">
        <w:rPr>
          <w:rFonts w:ascii="Gill Sans MT" w:hAnsi="Gill Sans MT"/>
        </w:rPr>
        <w:t xml:space="preserve"> vencedores que serão encontrados, dentro do prazo estipulado para a submissão </w:t>
      </w:r>
      <w:r w:rsidR="004E0CF6">
        <w:rPr>
          <w:rFonts w:ascii="Gill Sans MT" w:hAnsi="Gill Sans MT"/>
        </w:rPr>
        <w:t>de comentários</w:t>
      </w:r>
      <w:r w:rsidR="00920EF0" w:rsidRPr="004E3D47">
        <w:rPr>
          <w:rFonts w:ascii="Gill Sans MT" w:hAnsi="Gill Sans MT"/>
        </w:rPr>
        <w:t>;</w:t>
      </w:r>
    </w:p>
    <w:p w14:paraId="1CBE125E" w14:textId="5D84AC1A" w:rsidR="004E0CF6" w:rsidRPr="004E0CF6" w:rsidRDefault="00251C86" w:rsidP="004E0CF6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A forma de encontrar os vencedores será por sorteio online </w:t>
      </w:r>
      <w:r w:rsidR="008F4040">
        <w:rPr>
          <w:rFonts w:ascii="Gill Sans MT" w:hAnsi="Gill Sans MT"/>
        </w:rPr>
        <w:t xml:space="preserve">com todos os comentários considerados válidos, que cumpram todos os requisitos. </w:t>
      </w:r>
      <w:r w:rsidR="004E0CF6">
        <w:rPr>
          <w:rFonts w:ascii="Gill Sans MT" w:hAnsi="Gill Sans MT"/>
        </w:rPr>
        <w:t xml:space="preserve">Os vencedores serão anunciados através das redes sociais, posteriormente. </w:t>
      </w:r>
    </w:p>
    <w:p w14:paraId="0F96EB71" w14:textId="21870327" w:rsidR="00917D45" w:rsidRPr="004E3D47" w:rsidRDefault="00917D45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A </w:t>
      </w:r>
      <w:r w:rsidR="004E0CF6">
        <w:rPr>
          <w:rFonts w:ascii="Gill Sans MT" w:hAnsi="Gill Sans MT"/>
        </w:rPr>
        <w:t>sorteio</w:t>
      </w:r>
      <w:r w:rsidRPr="004E3D47">
        <w:rPr>
          <w:rFonts w:ascii="Gill Sans MT" w:hAnsi="Gill Sans MT"/>
        </w:rPr>
        <w:t xml:space="preserve"> é, portanto, públic</w:t>
      </w:r>
      <w:r w:rsidR="004E0CF6">
        <w:rPr>
          <w:rFonts w:ascii="Gill Sans MT" w:hAnsi="Gill Sans MT"/>
        </w:rPr>
        <w:t>o</w:t>
      </w:r>
      <w:r w:rsidRPr="004E3D47">
        <w:rPr>
          <w:rFonts w:ascii="Gill Sans MT" w:hAnsi="Gill Sans MT"/>
        </w:rPr>
        <w:t>, objetiv</w:t>
      </w:r>
      <w:r w:rsidR="004E0CF6">
        <w:rPr>
          <w:rFonts w:ascii="Gill Sans MT" w:hAnsi="Gill Sans MT"/>
        </w:rPr>
        <w:t>o</w:t>
      </w:r>
      <w:r w:rsidRPr="004E3D47">
        <w:rPr>
          <w:rFonts w:ascii="Gill Sans MT" w:hAnsi="Gill Sans MT"/>
        </w:rPr>
        <w:t xml:space="preserve">, e insuscetível de recurso; </w:t>
      </w:r>
    </w:p>
    <w:p w14:paraId="1E53F769" w14:textId="57E5C35A" w:rsidR="008E3E70" w:rsidRDefault="00917D45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Os </w:t>
      </w:r>
      <w:r w:rsidR="00526F16">
        <w:rPr>
          <w:rFonts w:ascii="Gill Sans MT" w:hAnsi="Gill Sans MT"/>
        </w:rPr>
        <w:t>vencedores</w:t>
      </w:r>
      <w:r w:rsidR="008E3E70" w:rsidRPr="004E3D47">
        <w:rPr>
          <w:rFonts w:ascii="Gill Sans MT" w:hAnsi="Gill Sans MT"/>
        </w:rPr>
        <w:t xml:space="preserve"> do passatempo </w:t>
      </w:r>
      <w:r w:rsidRPr="004E3D47">
        <w:rPr>
          <w:rFonts w:ascii="Gill Sans MT" w:hAnsi="Gill Sans MT"/>
        </w:rPr>
        <w:t>receberão uma lembrança</w:t>
      </w:r>
      <w:r w:rsidR="008E3E70" w:rsidRPr="004E3D47">
        <w:rPr>
          <w:rFonts w:ascii="Gill Sans MT" w:hAnsi="Gill Sans MT"/>
        </w:rPr>
        <w:t xml:space="preserve">. Serão </w:t>
      </w:r>
      <w:r w:rsidR="00624FB4">
        <w:rPr>
          <w:rFonts w:ascii="Gill Sans MT" w:hAnsi="Gill Sans MT"/>
        </w:rPr>
        <w:t>3</w:t>
      </w:r>
      <w:r w:rsidR="008E3E70" w:rsidRPr="004E3D47">
        <w:rPr>
          <w:rFonts w:ascii="Gill Sans MT" w:hAnsi="Gill Sans MT"/>
        </w:rPr>
        <w:t xml:space="preserve"> kits</w:t>
      </w:r>
      <w:r w:rsidR="00526F16">
        <w:rPr>
          <w:rFonts w:ascii="Gill Sans MT" w:hAnsi="Gill Sans MT"/>
        </w:rPr>
        <w:t xml:space="preserve"> (1 kit por participante)</w:t>
      </w:r>
      <w:r w:rsidR="008E3E70" w:rsidRPr="004E3D47">
        <w:rPr>
          <w:rFonts w:ascii="Gill Sans MT" w:hAnsi="Gill Sans MT"/>
        </w:rPr>
        <w:t>, composto por:</w:t>
      </w:r>
      <w:r w:rsidR="004E0CF6">
        <w:rPr>
          <w:rFonts w:ascii="Gill Sans MT" w:hAnsi="Gill Sans MT"/>
        </w:rPr>
        <w:t xml:space="preserve"> </w:t>
      </w:r>
    </w:p>
    <w:p w14:paraId="36C84D26" w14:textId="21576E47" w:rsidR="00624FB4" w:rsidRDefault="008F4040" w:rsidP="00624FB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Copo</w:t>
      </w:r>
      <w:r w:rsidR="00526F16">
        <w:rPr>
          <w:rFonts w:ascii="Gill Sans MT" w:hAnsi="Gill Sans MT"/>
        </w:rPr>
        <w:t xml:space="preserve"> de café</w:t>
      </w:r>
      <w:r w:rsidR="004E0CF6">
        <w:rPr>
          <w:rFonts w:ascii="Gill Sans MT" w:hAnsi="Gill Sans MT"/>
        </w:rPr>
        <w:t xml:space="preserve">, </w:t>
      </w:r>
      <w:r w:rsidR="00526F16">
        <w:rPr>
          <w:rFonts w:ascii="Gill Sans MT" w:hAnsi="Gill Sans MT"/>
        </w:rPr>
        <w:t>chávena de chá</w:t>
      </w:r>
      <w:r w:rsidR="004E0CF6">
        <w:rPr>
          <w:rFonts w:ascii="Gill Sans MT" w:hAnsi="Gill Sans MT"/>
        </w:rPr>
        <w:t xml:space="preserve"> e Guarda-</w:t>
      </w:r>
      <w:r w:rsidR="00526F16">
        <w:rPr>
          <w:rFonts w:ascii="Gill Sans MT" w:hAnsi="Gill Sans MT"/>
        </w:rPr>
        <w:t>Chuva</w:t>
      </w:r>
      <w:r w:rsidR="004E0CF6">
        <w:rPr>
          <w:rFonts w:ascii="Gill Sans MT" w:hAnsi="Gill Sans MT"/>
        </w:rPr>
        <w:t xml:space="preserve">. </w:t>
      </w:r>
    </w:p>
    <w:p w14:paraId="20077303" w14:textId="3FA8742D" w:rsidR="00917D45" w:rsidRPr="00920EF0" w:rsidRDefault="00917D45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920EF0">
        <w:rPr>
          <w:rFonts w:ascii="Gill Sans MT" w:hAnsi="Gill Sans MT"/>
        </w:rPr>
        <w:t>A informação detalhada sobre a entrega do prémio será comunicada na íntegra ao vencedor após a conclusão do passatempo através de mensagem privada</w:t>
      </w:r>
      <w:r w:rsidR="00920EF0" w:rsidRPr="00920EF0">
        <w:rPr>
          <w:rFonts w:ascii="Gill Sans MT" w:hAnsi="Gill Sans MT"/>
        </w:rPr>
        <w:t>;</w:t>
      </w:r>
    </w:p>
    <w:p w14:paraId="31524CFA" w14:textId="77777777" w:rsidR="00386C0D" w:rsidRDefault="00917D45" w:rsidP="00386C0D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920EF0">
        <w:rPr>
          <w:rFonts w:ascii="Gill Sans MT" w:hAnsi="Gill Sans MT"/>
        </w:rPr>
        <w:t xml:space="preserve">O prémio a atribuir é livre de quaisquer ónus ou encargo para o contemplado, ficando todos os seus custos a cargo da promotora deste passatempo. </w:t>
      </w:r>
    </w:p>
    <w:p w14:paraId="7F2FAC9B" w14:textId="2252FF4F" w:rsidR="00302211" w:rsidRDefault="00386C0D" w:rsidP="00386C0D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386C0D">
        <w:rPr>
          <w:rFonts w:ascii="Gill Sans MT" w:hAnsi="Gill Sans MT"/>
        </w:rPr>
        <w:t>O prémio deverá</w:t>
      </w:r>
      <w:r>
        <w:rPr>
          <w:rFonts w:ascii="Gill Sans MT" w:hAnsi="Gill Sans MT"/>
        </w:rPr>
        <w:t xml:space="preserve"> </w:t>
      </w:r>
      <w:r w:rsidRPr="00386C0D">
        <w:rPr>
          <w:rFonts w:ascii="Gill Sans MT" w:hAnsi="Gill Sans MT"/>
        </w:rPr>
        <w:t>ser levantado presencialmente na sede da entidade promotora. Em alternativa, poderá ser enviado por correio para a morada indicada pelo</w:t>
      </w:r>
      <w:r>
        <w:rPr>
          <w:rFonts w:ascii="Gill Sans MT" w:hAnsi="Gill Sans MT"/>
        </w:rPr>
        <w:t>/a</w:t>
      </w:r>
      <w:r w:rsidRPr="00386C0D">
        <w:rPr>
          <w:rFonts w:ascii="Gill Sans MT" w:hAnsi="Gill Sans MT"/>
        </w:rPr>
        <w:t xml:space="preserve"> vencedor</w:t>
      </w:r>
      <w:r>
        <w:rPr>
          <w:rFonts w:ascii="Gill Sans MT" w:hAnsi="Gill Sans MT"/>
        </w:rPr>
        <w:t xml:space="preserve">/a, </w:t>
      </w:r>
      <w:r w:rsidRPr="00386C0D">
        <w:rPr>
          <w:rFonts w:ascii="Gill Sans MT" w:hAnsi="Gill Sans MT"/>
        </w:rPr>
        <w:t>mediante acordo prévio entre as partes.</w:t>
      </w:r>
    </w:p>
    <w:p w14:paraId="7A240B16" w14:textId="502B8D43" w:rsidR="00386C0D" w:rsidRPr="00624FB4" w:rsidRDefault="00386C0D" w:rsidP="00386C0D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O prémio poderá ser levantado por pessoa referenciada, caso o/a vencedor/a não tenha possibilidade de o fazer, mediante acordo prévio entre as partes. </w:t>
      </w:r>
    </w:p>
    <w:p w14:paraId="05304E03" w14:textId="3E8179EA" w:rsidR="00EE789F" w:rsidRPr="002E6679" w:rsidRDefault="00EE789F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VI - DIREITOS DE AUTOR</w:t>
      </w:r>
    </w:p>
    <w:p w14:paraId="292D864F" w14:textId="61DB1144" w:rsidR="00EE789F" w:rsidRPr="00386C0D" w:rsidRDefault="00EE789F" w:rsidP="00386C0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 w:rsidRPr="00386C0D">
        <w:rPr>
          <w:rFonts w:ascii="Gill Sans MT" w:hAnsi="Gill Sans MT"/>
        </w:rPr>
        <w:t xml:space="preserve">A </w:t>
      </w:r>
      <w:r w:rsidRPr="00386C0D">
        <w:rPr>
          <w:rFonts w:ascii="Gill Sans MT" w:hAnsi="Gill Sans MT"/>
          <w:i/>
          <w:iCs/>
        </w:rPr>
        <w:t xml:space="preserve">AdRA </w:t>
      </w:r>
      <w:r w:rsidRPr="00386C0D">
        <w:rPr>
          <w:rFonts w:ascii="Gill Sans MT" w:hAnsi="Gill Sans MT"/>
        </w:rPr>
        <w:t xml:space="preserve">poderá divulgar os trabalhos pela comunicação social, redes sociais, website e internamente; </w:t>
      </w:r>
    </w:p>
    <w:p w14:paraId="1D5E4814" w14:textId="77777777" w:rsidR="00386C0D" w:rsidRDefault="00386C0D" w:rsidP="002E66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Ao participar e ao ser declarado vencedor do passatempo, o participante autoriza</w:t>
      </w:r>
      <w:r w:rsidRPr="00386C0D">
        <w:rPr>
          <w:rFonts w:ascii="Gill Sans MT" w:hAnsi="Gill Sans MT"/>
        </w:rPr>
        <w:t>, de forma gratuita, a recolha da sua imagem, nomeadamente através de fotografia aquando da entrega do prémio, bem como a sua divulgação nos canais de comunicação e redes sociais do promotor, exclusivamente para efeitos de promoção e divulgação do passatempo, não conferindo tal utilização qualquer direito a compensação.</w:t>
      </w:r>
    </w:p>
    <w:p w14:paraId="04732D83" w14:textId="3ACBC8DA" w:rsidR="00EE789F" w:rsidRPr="00526F16" w:rsidRDefault="00EE789F" w:rsidP="002E66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 w:rsidRPr="00386C0D">
        <w:rPr>
          <w:rFonts w:ascii="Gill Sans MT" w:hAnsi="Gill Sans MT"/>
        </w:rPr>
        <w:t xml:space="preserve"> Em qualquer situação, a </w:t>
      </w:r>
      <w:r w:rsidRPr="00386C0D">
        <w:rPr>
          <w:rFonts w:ascii="Gill Sans MT" w:hAnsi="Gill Sans MT"/>
          <w:i/>
          <w:iCs/>
        </w:rPr>
        <w:t xml:space="preserve">AdRA </w:t>
      </w:r>
      <w:r w:rsidRPr="00386C0D">
        <w:rPr>
          <w:rFonts w:ascii="Gill Sans MT" w:hAnsi="Gill Sans MT"/>
        </w:rPr>
        <w:t xml:space="preserve">encontra-se autorizada a exercer as faculdades </w:t>
      </w:r>
      <w:r w:rsidRPr="00386C0D">
        <w:rPr>
          <w:rFonts w:ascii="Gill Sans MT" w:hAnsi="Gill Sans MT"/>
          <w:i/>
          <w:iCs/>
        </w:rPr>
        <w:t xml:space="preserve">supra </w:t>
      </w:r>
      <w:r w:rsidRPr="00386C0D">
        <w:rPr>
          <w:rFonts w:ascii="Gill Sans MT" w:hAnsi="Gill Sans MT"/>
        </w:rPr>
        <w:t xml:space="preserve">indicadas. </w:t>
      </w:r>
    </w:p>
    <w:p w14:paraId="51A5ACCB" w14:textId="082EDFB3" w:rsidR="00EE789F" w:rsidRPr="002E6679" w:rsidRDefault="00EE789F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VII - ACEITAÇÃO</w:t>
      </w:r>
    </w:p>
    <w:p w14:paraId="5BE2B60B" w14:textId="77777777" w:rsidR="00EE789F" w:rsidRPr="004E3D47" w:rsidRDefault="00EE789F" w:rsidP="002E6679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1. A participação neste concurso pressupõe a plena e total aceitação de todas e quaisquer regras do Regulamento do Concurso, e da votação final; </w:t>
      </w:r>
    </w:p>
    <w:p w14:paraId="236EBD15" w14:textId="77777777" w:rsidR="00EE789F" w:rsidRPr="004E3D47" w:rsidRDefault="00EE789F" w:rsidP="002E6679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2. Caberá à AdRA</w:t>
      </w:r>
      <w:r w:rsidRPr="004E3D47">
        <w:rPr>
          <w:rFonts w:ascii="Gill Sans MT" w:hAnsi="Gill Sans MT"/>
          <w:i/>
          <w:iCs/>
        </w:rPr>
        <w:t xml:space="preserve"> </w:t>
      </w:r>
      <w:r w:rsidRPr="004E3D47">
        <w:rPr>
          <w:rFonts w:ascii="Gill Sans MT" w:hAnsi="Gill Sans MT"/>
        </w:rPr>
        <w:t xml:space="preserve">analisar e decidir acerca de qualquer omissão ou dúvida de interpretação que, em qualquer momento, se verifique em relação ao disposto no presente Regulamento; </w:t>
      </w:r>
    </w:p>
    <w:p w14:paraId="6A58967C" w14:textId="77777777" w:rsidR="00EE789F" w:rsidRPr="004E3D47" w:rsidRDefault="00EE789F" w:rsidP="002E6679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lastRenderedPageBreak/>
        <w:t xml:space="preserve">3. A organização pode anular este concurso, de pleno direito, qualquer que seja a causa, sem direito a qualquer indemnização aos participantes do concurso. </w:t>
      </w:r>
    </w:p>
    <w:p w14:paraId="4BEDCCF6" w14:textId="77777777" w:rsidR="00EE789F" w:rsidRPr="00C33B9A" w:rsidRDefault="00EE789F" w:rsidP="002E6679">
      <w:pPr>
        <w:jc w:val="both"/>
        <w:rPr>
          <w:rFonts w:ascii="Gill Sans MT" w:hAnsi="Gill Sans MT"/>
        </w:rPr>
      </w:pPr>
    </w:p>
    <w:p w14:paraId="2BE3867D" w14:textId="1548A4C7" w:rsidR="00917D45" w:rsidRPr="002E6679" w:rsidRDefault="00917D45" w:rsidP="002E6679">
      <w:pPr>
        <w:jc w:val="both"/>
        <w:rPr>
          <w:rFonts w:ascii="Gill Sans MT" w:hAnsi="Gill Sans MT"/>
        </w:rPr>
      </w:pPr>
    </w:p>
    <w:sectPr w:rsidR="00917D45" w:rsidRPr="002E66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7A4E" w14:textId="77777777" w:rsidR="002E6679" w:rsidRDefault="002E6679" w:rsidP="002E6679">
      <w:pPr>
        <w:spacing w:after="0" w:line="240" w:lineRule="auto"/>
      </w:pPr>
      <w:r>
        <w:separator/>
      </w:r>
    </w:p>
  </w:endnote>
  <w:endnote w:type="continuationSeparator" w:id="0">
    <w:p w14:paraId="668F2EC8" w14:textId="77777777" w:rsidR="002E6679" w:rsidRDefault="002E6679" w:rsidP="002E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675472"/>
      <w:docPartObj>
        <w:docPartGallery w:val="Page Numbers (Bottom of Page)"/>
        <w:docPartUnique/>
      </w:docPartObj>
    </w:sdtPr>
    <w:sdtEndPr/>
    <w:sdtContent>
      <w:p w14:paraId="74968E7F" w14:textId="348DB741" w:rsidR="002E6679" w:rsidRDefault="002E667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6420E" w14:textId="77777777" w:rsidR="002E6679" w:rsidRDefault="002E66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12D6" w14:textId="77777777" w:rsidR="002E6679" w:rsidRDefault="002E6679" w:rsidP="002E6679">
      <w:pPr>
        <w:spacing w:after="0" w:line="240" w:lineRule="auto"/>
      </w:pPr>
      <w:r>
        <w:separator/>
      </w:r>
    </w:p>
  </w:footnote>
  <w:footnote w:type="continuationSeparator" w:id="0">
    <w:p w14:paraId="2723FD20" w14:textId="77777777" w:rsidR="002E6679" w:rsidRDefault="002E6679" w:rsidP="002E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8B45" w14:textId="3F715028" w:rsidR="002E6679" w:rsidRDefault="002E6679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791CF242" wp14:editId="3518F6A9">
          <wp:simplePos x="0" y="0"/>
          <wp:positionH relativeFrom="page">
            <wp:posOffset>5137150</wp:posOffset>
          </wp:positionH>
          <wp:positionV relativeFrom="page">
            <wp:posOffset>387985</wp:posOffset>
          </wp:positionV>
          <wp:extent cx="1235242" cy="326406"/>
          <wp:effectExtent l="0" t="0" r="3175" b="0"/>
          <wp:wrapNone/>
          <wp:docPr id="1" name="Image 1" descr="Logotipo da AdRA - Águas da Região de Aveir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 da AdRA - Águas da Região de Aveiro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5242" cy="326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CFC"/>
    <w:multiLevelType w:val="hybridMultilevel"/>
    <w:tmpl w:val="6D4208D6"/>
    <w:lvl w:ilvl="0" w:tplc="0816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A1017C"/>
    <w:multiLevelType w:val="hybridMultilevel"/>
    <w:tmpl w:val="50E4AE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69ED"/>
    <w:multiLevelType w:val="hybridMultilevel"/>
    <w:tmpl w:val="0FC4122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52721"/>
    <w:multiLevelType w:val="hybridMultilevel"/>
    <w:tmpl w:val="16F633CC"/>
    <w:lvl w:ilvl="0" w:tplc="60E4796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6C44A29"/>
    <w:multiLevelType w:val="hybridMultilevel"/>
    <w:tmpl w:val="61FA33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2701A"/>
    <w:multiLevelType w:val="hybridMultilevel"/>
    <w:tmpl w:val="B30673E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C670D"/>
    <w:multiLevelType w:val="hybridMultilevel"/>
    <w:tmpl w:val="7730E79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56814"/>
    <w:multiLevelType w:val="hybridMultilevel"/>
    <w:tmpl w:val="4878B058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E737D"/>
    <w:multiLevelType w:val="hybridMultilevel"/>
    <w:tmpl w:val="EAA6921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0138E"/>
    <w:multiLevelType w:val="hybridMultilevel"/>
    <w:tmpl w:val="9D46FCD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851120">
    <w:abstractNumId w:val="8"/>
  </w:num>
  <w:num w:numId="2" w16cid:durableId="140463840">
    <w:abstractNumId w:val="5"/>
  </w:num>
  <w:num w:numId="3" w16cid:durableId="370227398">
    <w:abstractNumId w:val="9"/>
  </w:num>
  <w:num w:numId="4" w16cid:durableId="861942757">
    <w:abstractNumId w:val="2"/>
  </w:num>
  <w:num w:numId="5" w16cid:durableId="1463422775">
    <w:abstractNumId w:val="7"/>
  </w:num>
  <w:num w:numId="6" w16cid:durableId="1116945419">
    <w:abstractNumId w:val="0"/>
  </w:num>
  <w:num w:numId="7" w16cid:durableId="345787275">
    <w:abstractNumId w:val="6"/>
  </w:num>
  <w:num w:numId="8" w16cid:durableId="1620842757">
    <w:abstractNumId w:val="1"/>
  </w:num>
  <w:num w:numId="9" w16cid:durableId="2087453526">
    <w:abstractNumId w:val="4"/>
  </w:num>
  <w:num w:numId="10" w16cid:durableId="12585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B5"/>
    <w:rsid w:val="00064326"/>
    <w:rsid w:val="00083640"/>
    <w:rsid w:val="00093794"/>
    <w:rsid w:val="000A7606"/>
    <w:rsid w:val="00170D5B"/>
    <w:rsid w:val="001F5B1A"/>
    <w:rsid w:val="00251C86"/>
    <w:rsid w:val="00254C5B"/>
    <w:rsid w:val="002A3EB5"/>
    <w:rsid w:val="002A7342"/>
    <w:rsid w:val="002E6679"/>
    <w:rsid w:val="00302211"/>
    <w:rsid w:val="003060B3"/>
    <w:rsid w:val="00343180"/>
    <w:rsid w:val="003764A0"/>
    <w:rsid w:val="00386C0D"/>
    <w:rsid w:val="003C4C73"/>
    <w:rsid w:val="00413EB6"/>
    <w:rsid w:val="00476617"/>
    <w:rsid w:val="004E0CF6"/>
    <w:rsid w:val="004E3D47"/>
    <w:rsid w:val="00526F16"/>
    <w:rsid w:val="005707F4"/>
    <w:rsid w:val="00624FB4"/>
    <w:rsid w:val="00633218"/>
    <w:rsid w:val="00674AC1"/>
    <w:rsid w:val="0084260F"/>
    <w:rsid w:val="008C32B0"/>
    <w:rsid w:val="008E3E70"/>
    <w:rsid w:val="008F4040"/>
    <w:rsid w:val="00917D45"/>
    <w:rsid w:val="00920EF0"/>
    <w:rsid w:val="009702C4"/>
    <w:rsid w:val="00A049D0"/>
    <w:rsid w:val="00A23CEA"/>
    <w:rsid w:val="00AD0738"/>
    <w:rsid w:val="00B24D97"/>
    <w:rsid w:val="00B2662A"/>
    <w:rsid w:val="00C2527A"/>
    <w:rsid w:val="00C33B9A"/>
    <w:rsid w:val="00DA2390"/>
    <w:rsid w:val="00DF343C"/>
    <w:rsid w:val="00E37A17"/>
    <w:rsid w:val="00E857A9"/>
    <w:rsid w:val="00EC3769"/>
    <w:rsid w:val="00EE789F"/>
    <w:rsid w:val="00F2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4B7E"/>
  <w15:chartTrackingRefBased/>
  <w15:docId w15:val="{7998168D-ED78-444A-A802-75DB6D6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A3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A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A3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A3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A3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A3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A3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A3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A3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A3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A3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A3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A3E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A3EB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A3E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A3EB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A3E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A3E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A3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A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A3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A3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A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A3E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3EB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A3E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A3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A3EB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A3E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3EB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E6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E6679"/>
  </w:style>
  <w:style w:type="paragraph" w:styleId="Rodap">
    <w:name w:val="footer"/>
    <w:basedOn w:val="Normal"/>
    <w:link w:val="RodapCarter"/>
    <w:uiPriority w:val="99"/>
    <w:unhideWhenUsed/>
    <w:rsid w:val="002E6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AdRA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Vasconcelos Branco</dc:creator>
  <cp:keywords/>
  <dc:description/>
  <cp:lastModifiedBy>Carolina Gama</cp:lastModifiedBy>
  <cp:revision>11</cp:revision>
  <dcterms:created xsi:type="dcterms:W3CDTF">2025-05-16T15:44:00Z</dcterms:created>
  <dcterms:modified xsi:type="dcterms:W3CDTF">2025-12-05T14:44:00Z</dcterms:modified>
</cp:coreProperties>
</file>